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1A" w:rsidRDefault="00C94F1A" w:rsidP="004337F3">
      <w:pPr>
        <w:jc w:val="both"/>
        <w:rPr>
          <w:rFonts w:ascii="Garamond" w:hAnsi="Garamond"/>
          <w:sz w:val="24"/>
          <w:szCs w:val="24"/>
        </w:rPr>
      </w:pPr>
      <w:r>
        <w:rPr>
          <w:rFonts w:ascii="Garamond" w:hAnsi="Garamond"/>
          <w:sz w:val="24"/>
          <w:szCs w:val="24"/>
        </w:rPr>
        <w:t>April 1, 2020</w:t>
      </w:r>
    </w:p>
    <w:p w:rsidR="00C94F1A" w:rsidRDefault="00C94F1A" w:rsidP="004337F3">
      <w:pPr>
        <w:jc w:val="both"/>
        <w:rPr>
          <w:rFonts w:ascii="Garamond" w:hAnsi="Garamond"/>
          <w:sz w:val="24"/>
          <w:szCs w:val="24"/>
        </w:rPr>
      </w:pPr>
    </w:p>
    <w:p w:rsidR="00067B4C" w:rsidRPr="00315A6B" w:rsidRDefault="00067B4C" w:rsidP="004337F3">
      <w:pPr>
        <w:jc w:val="both"/>
        <w:rPr>
          <w:rFonts w:ascii="Garamond" w:hAnsi="Garamond"/>
          <w:sz w:val="24"/>
          <w:szCs w:val="24"/>
        </w:rPr>
      </w:pPr>
      <w:r w:rsidRPr="00315A6B">
        <w:rPr>
          <w:rFonts w:ascii="Garamond" w:hAnsi="Garamond"/>
          <w:sz w:val="24"/>
          <w:szCs w:val="24"/>
        </w:rPr>
        <w:t>Dear Valued Partner,</w:t>
      </w:r>
    </w:p>
    <w:p w:rsidR="00737B53" w:rsidRDefault="00737B53" w:rsidP="004337F3">
      <w:pPr>
        <w:jc w:val="both"/>
        <w:rPr>
          <w:rFonts w:ascii="Garamond" w:hAnsi="Garamond"/>
          <w:sz w:val="24"/>
          <w:szCs w:val="24"/>
        </w:rPr>
      </w:pPr>
      <w:r>
        <w:rPr>
          <w:rFonts w:ascii="Garamond" w:hAnsi="Garamond"/>
          <w:sz w:val="24"/>
          <w:szCs w:val="24"/>
        </w:rPr>
        <w:t>In these unprecedented times in our country, we can’t thank you enough for your partnership and know that we stand by you through this extremely challenging period. Next month, we will launch a</w:t>
      </w:r>
      <w:r w:rsidRPr="00315A6B">
        <w:rPr>
          <w:rFonts w:ascii="Garamond" w:hAnsi="Garamond"/>
          <w:sz w:val="24"/>
          <w:szCs w:val="24"/>
        </w:rPr>
        <w:t xml:space="preserve"> multi-faceted </w:t>
      </w:r>
      <w:r>
        <w:rPr>
          <w:rFonts w:ascii="Garamond" w:hAnsi="Garamond"/>
          <w:sz w:val="24"/>
          <w:szCs w:val="24"/>
        </w:rPr>
        <w:t xml:space="preserve">promotional </w:t>
      </w:r>
      <w:r w:rsidRPr="00315A6B">
        <w:rPr>
          <w:rFonts w:ascii="Garamond" w:hAnsi="Garamond"/>
          <w:sz w:val="24"/>
          <w:szCs w:val="24"/>
        </w:rPr>
        <w:t xml:space="preserve">campaign </w:t>
      </w:r>
      <w:r>
        <w:rPr>
          <w:rFonts w:ascii="Garamond" w:hAnsi="Garamond"/>
          <w:sz w:val="24"/>
          <w:szCs w:val="24"/>
        </w:rPr>
        <w:t xml:space="preserve">with many tools designed to help your business. The </w:t>
      </w:r>
      <w:hyperlink r:id="rId6" w:history="1">
        <w:r w:rsidRPr="00315A6B">
          <w:rPr>
            <w:rStyle w:val="Hyperlink"/>
            <w:rFonts w:ascii="Garamond" w:hAnsi="Garamond"/>
            <w:b/>
            <w:sz w:val="24"/>
            <w:szCs w:val="24"/>
          </w:rPr>
          <w:t>St. Supéry Great Sustainable Seafood Tour</w:t>
        </w:r>
      </w:hyperlink>
      <w:r w:rsidRPr="00315A6B">
        <w:rPr>
          <w:rFonts w:ascii="Garamond" w:hAnsi="Garamond"/>
          <w:sz w:val="24"/>
          <w:szCs w:val="24"/>
        </w:rPr>
        <w:t xml:space="preserve"> celebrate</w:t>
      </w:r>
      <w:r>
        <w:rPr>
          <w:rFonts w:ascii="Garamond" w:hAnsi="Garamond"/>
          <w:sz w:val="24"/>
          <w:szCs w:val="24"/>
        </w:rPr>
        <w:t>s</w:t>
      </w:r>
      <w:r w:rsidRPr="00315A6B">
        <w:rPr>
          <w:rFonts w:ascii="Garamond" w:hAnsi="Garamond"/>
          <w:sz w:val="24"/>
          <w:szCs w:val="24"/>
        </w:rPr>
        <w:t xml:space="preserve"> sustainable purveyors and practices </w:t>
      </w:r>
      <w:r>
        <w:rPr>
          <w:rFonts w:ascii="Garamond" w:hAnsi="Garamond"/>
          <w:sz w:val="24"/>
          <w:szCs w:val="24"/>
        </w:rPr>
        <w:t xml:space="preserve">and highlights our restaurant partners in a </w:t>
      </w:r>
      <w:r w:rsidR="007D37FE">
        <w:rPr>
          <w:rFonts w:ascii="Garamond" w:hAnsi="Garamond"/>
          <w:sz w:val="24"/>
          <w:szCs w:val="24"/>
        </w:rPr>
        <w:t>number</w:t>
      </w:r>
      <w:r w:rsidR="007D37FE" w:rsidRPr="00315A6B">
        <w:rPr>
          <w:rFonts w:ascii="Garamond" w:hAnsi="Garamond"/>
          <w:sz w:val="24"/>
          <w:szCs w:val="24"/>
        </w:rPr>
        <w:t xml:space="preserve"> of ways</w:t>
      </w:r>
      <w:r>
        <w:rPr>
          <w:rFonts w:ascii="Garamond" w:hAnsi="Garamond"/>
          <w:sz w:val="24"/>
          <w:szCs w:val="24"/>
        </w:rPr>
        <w:t>.</w:t>
      </w:r>
      <w:r w:rsidR="007D37FE" w:rsidRPr="00315A6B">
        <w:rPr>
          <w:rFonts w:ascii="Garamond" w:hAnsi="Garamond"/>
          <w:sz w:val="24"/>
          <w:szCs w:val="24"/>
        </w:rPr>
        <w:t xml:space="preserve"> </w:t>
      </w:r>
    </w:p>
    <w:p w:rsidR="00EC1D5F" w:rsidRPr="007D37FE" w:rsidRDefault="007D37FE" w:rsidP="00E55BB1">
      <w:pPr>
        <w:jc w:val="both"/>
        <w:rPr>
          <w:rFonts w:ascii="Garamond" w:hAnsi="Garamond"/>
          <w:b/>
          <w:sz w:val="24"/>
          <w:szCs w:val="24"/>
        </w:rPr>
      </w:pPr>
      <w:r w:rsidRPr="007D37FE">
        <w:rPr>
          <w:rFonts w:ascii="Garamond" w:hAnsi="Garamond"/>
          <w:b/>
          <w:sz w:val="24"/>
          <w:szCs w:val="24"/>
        </w:rPr>
        <w:t>What can you do?</w:t>
      </w:r>
    </w:p>
    <w:p w:rsidR="00EC1D5F" w:rsidRDefault="00EC1D5F" w:rsidP="007D37FE">
      <w:pPr>
        <w:pStyle w:val="ListParagraph"/>
        <w:numPr>
          <w:ilvl w:val="0"/>
          <w:numId w:val="13"/>
        </w:numPr>
        <w:rPr>
          <w:rFonts w:ascii="Copperplate Gothic" w:hAnsi="Copperplate Gothic"/>
          <w:b/>
          <w:sz w:val="24"/>
          <w:szCs w:val="24"/>
        </w:rPr>
      </w:pPr>
      <w:r>
        <w:rPr>
          <w:rFonts w:ascii="Copperplate Gothic" w:hAnsi="Copperplate Gothic"/>
          <w:b/>
          <w:sz w:val="24"/>
          <w:szCs w:val="24"/>
        </w:rPr>
        <w:t xml:space="preserve">Join the Tour! </w:t>
      </w:r>
      <w:r w:rsidRPr="00D71666">
        <w:rPr>
          <w:rFonts w:ascii="Copperplate Gothic" w:hAnsi="Copperplate Gothic"/>
          <w:b/>
          <w:sz w:val="24"/>
          <w:szCs w:val="24"/>
        </w:rPr>
        <w:t>St. Supéry by the glass</w:t>
      </w:r>
      <w:r>
        <w:rPr>
          <w:rFonts w:ascii="Copperplate Gothic" w:hAnsi="Copperplate Gothic"/>
          <w:b/>
          <w:sz w:val="24"/>
          <w:szCs w:val="24"/>
        </w:rPr>
        <w:t xml:space="preserve"> &amp; your sustainable seafood pairing</w:t>
      </w:r>
    </w:p>
    <w:p w:rsidR="00EC1D5F" w:rsidRPr="00E55BB1" w:rsidRDefault="007D37FE" w:rsidP="007D37FE">
      <w:pPr>
        <w:pStyle w:val="ListParagraph"/>
        <w:rPr>
          <w:rFonts w:ascii="Garamond" w:hAnsi="Garamond"/>
          <w:sz w:val="24"/>
          <w:szCs w:val="24"/>
        </w:rPr>
      </w:pPr>
      <w:r>
        <w:rPr>
          <w:rFonts w:ascii="Garamond" w:hAnsi="Garamond"/>
          <w:sz w:val="24"/>
          <w:szCs w:val="24"/>
        </w:rPr>
        <w:t>Choose a specific dish that pairs well with St. Supéry Sauvignon Blanc.</w:t>
      </w:r>
      <w:r w:rsidR="00FD1985">
        <w:rPr>
          <w:rFonts w:ascii="Garamond" w:hAnsi="Garamond"/>
          <w:sz w:val="24"/>
          <w:szCs w:val="24"/>
        </w:rPr>
        <w:t xml:space="preserve"> Send us a</w:t>
      </w:r>
      <w:r>
        <w:rPr>
          <w:rFonts w:ascii="Garamond" w:hAnsi="Garamond"/>
          <w:sz w:val="24"/>
          <w:szCs w:val="24"/>
        </w:rPr>
        <w:t xml:space="preserve">n image </w:t>
      </w:r>
      <w:r w:rsidR="00FD1985">
        <w:rPr>
          <w:rFonts w:ascii="Garamond" w:hAnsi="Garamond"/>
          <w:sz w:val="24"/>
          <w:szCs w:val="24"/>
        </w:rPr>
        <w:t xml:space="preserve">of the </w:t>
      </w:r>
      <w:r w:rsidR="00737B53">
        <w:rPr>
          <w:rFonts w:ascii="Garamond" w:hAnsi="Garamond"/>
          <w:sz w:val="24"/>
          <w:szCs w:val="24"/>
        </w:rPr>
        <w:t xml:space="preserve">featured </w:t>
      </w:r>
      <w:r w:rsidR="00FD1985">
        <w:rPr>
          <w:rFonts w:ascii="Garamond" w:hAnsi="Garamond"/>
          <w:sz w:val="24"/>
          <w:szCs w:val="24"/>
        </w:rPr>
        <w:t xml:space="preserve">dish </w:t>
      </w:r>
      <w:r w:rsidRPr="00FD1985">
        <w:rPr>
          <w:rFonts w:ascii="Garamond" w:hAnsi="Garamond"/>
          <w:sz w:val="24"/>
          <w:szCs w:val="24"/>
        </w:rPr>
        <w:t>to</w:t>
      </w:r>
      <w:r w:rsidR="00EC1D5F" w:rsidRPr="00FD1985">
        <w:rPr>
          <w:rFonts w:ascii="Garamond" w:hAnsi="Garamond"/>
          <w:sz w:val="24"/>
          <w:szCs w:val="24"/>
        </w:rPr>
        <w:t xml:space="preserve"> </w:t>
      </w:r>
      <w:hyperlink r:id="rId7" w:history="1">
        <w:r w:rsidRPr="00FD1985">
          <w:rPr>
            <w:rStyle w:val="Hyperlink"/>
            <w:rFonts w:ascii="Garamond" w:hAnsi="Garamond"/>
            <w:sz w:val="24"/>
            <w:szCs w:val="24"/>
          </w:rPr>
          <w:t>lara@stsupery.com</w:t>
        </w:r>
      </w:hyperlink>
      <w:r w:rsidR="00FD1985">
        <w:rPr>
          <w:rFonts w:ascii="Garamond" w:hAnsi="Garamond"/>
          <w:sz w:val="24"/>
          <w:szCs w:val="24"/>
        </w:rPr>
        <w:t xml:space="preserve"> and we will include it on the</w:t>
      </w:r>
      <w:r>
        <w:rPr>
          <w:rFonts w:ascii="Garamond" w:hAnsi="Garamond"/>
          <w:sz w:val="24"/>
          <w:szCs w:val="24"/>
        </w:rPr>
        <w:t xml:space="preserve"> dedicated page on our website</w:t>
      </w:r>
      <w:r w:rsidR="00737B53">
        <w:rPr>
          <w:rFonts w:ascii="Garamond" w:hAnsi="Garamond"/>
          <w:sz w:val="24"/>
          <w:szCs w:val="24"/>
        </w:rPr>
        <w:t xml:space="preserve">: </w:t>
      </w:r>
      <w:hyperlink r:id="rId8" w:history="1">
        <w:r w:rsidR="00737B53" w:rsidRPr="00737B53">
          <w:rPr>
            <w:rStyle w:val="Hyperlink"/>
            <w:rFonts w:ascii="Garamond" w:hAnsi="Garamond"/>
            <w:sz w:val="24"/>
            <w:szCs w:val="24"/>
          </w:rPr>
          <w:t>stsupery.com/restaurants</w:t>
        </w:r>
        <w:r w:rsidR="00FD1985" w:rsidRPr="00737B53">
          <w:rPr>
            <w:rStyle w:val="Hyperlink"/>
            <w:rFonts w:ascii="Garamond" w:hAnsi="Garamond"/>
            <w:sz w:val="24"/>
            <w:szCs w:val="24"/>
          </w:rPr>
          <w:t>.</w:t>
        </w:r>
      </w:hyperlink>
      <w:r w:rsidR="00737B53">
        <w:rPr>
          <w:rFonts w:ascii="Garamond" w:hAnsi="Garamond"/>
          <w:sz w:val="24"/>
          <w:szCs w:val="24"/>
        </w:rPr>
        <w:t xml:space="preserve"> We’ve added functionality including </w:t>
      </w:r>
      <w:r w:rsidR="0099228A">
        <w:rPr>
          <w:rFonts w:ascii="Garamond" w:hAnsi="Garamond"/>
          <w:sz w:val="24"/>
          <w:szCs w:val="24"/>
        </w:rPr>
        <w:t>filters for delivery options and would</w:t>
      </w:r>
      <w:r w:rsidR="00737B53">
        <w:rPr>
          <w:rFonts w:ascii="Garamond" w:hAnsi="Garamond"/>
          <w:sz w:val="24"/>
          <w:szCs w:val="24"/>
        </w:rPr>
        <w:t xml:space="preserve"> love to include you in this resource. </w:t>
      </w:r>
    </w:p>
    <w:p w:rsidR="00FD1985" w:rsidRPr="00FD1985" w:rsidRDefault="00FD1985" w:rsidP="00FD1985">
      <w:pPr>
        <w:pStyle w:val="ListParagraph"/>
        <w:rPr>
          <w:rFonts w:ascii="Copperplate Gothic" w:hAnsi="Copperplate Gothic"/>
          <w:b/>
          <w:sz w:val="24"/>
          <w:szCs w:val="24"/>
        </w:rPr>
      </w:pPr>
    </w:p>
    <w:p w:rsidR="00EC1D5F" w:rsidRPr="00FD1985" w:rsidRDefault="00FD1985" w:rsidP="00FD1985">
      <w:pPr>
        <w:pStyle w:val="ListParagraph"/>
        <w:numPr>
          <w:ilvl w:val="0"/>
          <w:numId w:val="13"/>
        </w:numPr>
        <w:rPr>
          <w:rFonts w:ascii="Copperplate Gothic" w:hAnsi="Copperplate Gothic"/>
          <w:b/>
          <w:sz w:val="24"/>
          <w:szCs w:val="24"/>
        </w:rPr>
      </w:pPr>
      <w:r>
        <w:rPr>
          <w:rFonts w:ascii="Copperplate Gothic" w:hAnsi="Copperplate Gothic"/>
          <w:b/>
          <w:sz w:val="24"/>
          <w:szCs w:val="24"/>
        </w:rPr>
        <w:t>T</w:t>
      </w:r>
      <w:r w:rsidR="00EC1D5F" w:rsidRPr="00FD1985">
        <w:rPr>
          <w:rFonts w:ascii="Copperplate Gothic" w:hAnsi="Copperplate Gothic"/>
          <w:b/>
          <w:sz w:val="24"/>
          <w:szCs w:val="24"/>
        </w:rPr>
        <w:t>ell us about your sustainable purveyors</w:t>
      </w:r>
    </w:p>
    <w:p w:rsidR="00EC1D5F" w:rsidRDefault="00734B81" w:rsidP="007D37FE">
      <w:pPr>
        <w:pStyle w:val="ListParagraph"/>
        <w:rPr>
          <w:rFonts w:ascii="Garamond" w:hAnsi="Garamond"/>
          <w:sz w:val="24"/>
          <w:szCs w:val="24"/>
        </w:rPr>
      </w:pPr>
      <w:r>
        <w:rPr>
          <w:rFonts w:ascii="Garamond" w:hAnsi="Garamond"/>
          <w:sz w:val="24"/>
          <w:szCs w:val="24"/>
        </w:rPr>
        <w:t xml:space="preserve">We want to </w:t>
      </w:r>
      <w:r w:rsidRPr="007000D0">
        <w:rPr>
          <w:rFonts w:ascii="Garamond" w:hAnsi="Garamond"/>
          <w:sz w:val="24"/>
          <w:szCs w:val="24"/>
        </w:rPr>
        <w:t xml:space="preserve">support </w:t>
      </w:r>
      <w:r>
        <w:rPr>
          <w:rFonts w:ascii="Garamond" w:hAnsi="Garamond"/>
          <w:sz w:val="24"/>
          <w:szCs w:val="24"/>
        </w:rPr>
        <w:t>purveyors</w:t>
      </w:r>
      <w:r w:rsidRPr="007000D0">
        <w:rPr>
          <w:rFonts w:ascii="Garamond" w:hAnsi="Garamond"/>
          <w:sz w:val="24"/>
          <w:szCs w:val="24"/>
        </w:rPr>
        <w:t xml:space="preserve"> that make </w:t>
      </w:r>
      <w:r>
        <w:rPr>
          <w:rFonts w:ascii="Garamond" w:hAnsi="Garamond"/>
          <w:sz w:val="24"/>
          <w:szCs w:val="24"/>
        </w:rPr>
        <w:t>sustainable seafood a priority, i</w:t>
      </w:r>
      <w:r w:rsidRPr="00315A6B">
        <w:rPr>
          <w:rFonts w:ascii="Garamond" w:hAnsi="Garamond"/>
          <w:sz w:val="24"/>
          <w:szCs w:val="24"/>
        </w:rPr>
        <w:t>ncluding</w:t>
      </w:r>
      <w:r>
        <w:rPr>
          <w:rFonts w:ascii="Garamond" w:hAnsi="Garamond"/>
          <w:sz w:val="24"/>
          <w:szCs w:val="24"/>
        </w:rPr>
        <w:t xml:space="preserve"> them in featured articles </w:t>
      </w:r>
      <w:r w:rsidRPr="00315A6B">
        <w:rPr>
          <w:rFonts w:ascii="Garamond" w:hAnsi="Garamond"/>
          <w:sz w:val="24"/>
          <w:szCs w:val="24"/>
        </w:rPr>
        <w:t>on www.stsupery.com/seafood and promot</w:t>
      </w:r>
      <w:r>
        <w:rPr>
          <w:rFonts w:ascii="Garamond" w:hAnsi="Garamond"/>
          <w:sz w:val="24"/>
          <w:szCs w:val="24"/>
        </w:rPr>
        <w:t>ing them</w:t>
      </w:r>
      <w:r w:rsidRPr="00315A6B">
        <w:rPr>
          <w:rFonts w:ascii="Garamond" w:hAnsi="Garamond"/>
          <w:sz w:val="24"/>
          <w:szCs w:val="24"/>
        </w:rPr>
        <w:t xml:space="preserve"> in our social channels.  </w:t>
      </w:r>
      <w:r w:rsidR="00DF7392">
        <w:rPr>
          <w:rFonts w:ascii="Garamond" w:hAnsi="Garamond"/>
          <w:sz w:val="24"/>
          <w:szCs w:val="24"/>
        </w:rPr>
        <w:t>Please</w:t>
      </w:r>
      <w:r w:rsidR="00EC1D5F" w:rsidRPr="00315A6B">
        <w:rPr>
          <w:rFonts w:ascii="Garamond" w:hAnsi="Garamond"/>
          <w:sz w:val="24"/>
          <w:szCs w:val="24"/>
        </w:rPr>
        <w:t xml:space="preserve"> email </w:t>
      </w:r>
      <w:hyperlink r:id="rId9" w:history="1">
        <w:r w:rsidR="007D37FE" w:rsidRPr="00836706">
          <w:rPr>
            <w:rStyle w:val="Hyperlink"/>
            <w:rFonts w:ascii="Garamond" w:hAnsi="Garamond"/>
            <w:sz w:val="24"/>
            <w:szCs w:val="24"/>
          </w:rPr>
          <w:t>lara@stsupery.com</w:t>
        </w:r>
      </w:hyperlink>
      <w:r w:rsidR="00EC1D5F" w:rsidRPr="00315A6B">
        <w:rPr>
          <w:rFonts w:ascii="Garamond" w:hAnsi="Garamond"/>
          <w:sz w:val="24"/>
          <w:szCs w:val="24"/>
        </w:rPr>
        <w:t xml:space="preserve"> </w:t>
      </w:r>
      <w:r>
        <w:rPr>
          <w:rFonts w:ascii="Garamond" w:hAnsi="Garamond"/>
          <w:sz w:val="24"/>
          <w:szCs w:val="24"/>
        </w:rPr>
        <w:t xml:space="preserve">with suggestions. Seek out partners that share this ethos on </w:t>
      </w:r>
      <w:hyperlink r:id="rId10" w:history="1">
        <w:r w:rsidR="00D33EA9" w:rsidRPr="00D33EA9">
          <w:rPr>
            <w:rStyle w:val="Hyperlink"/>
            <w:rFonts w:ascii="Garamond" w:hAnsi="Garamond"/>
            <w:sz w:val="24"/>
            <w:szCs w:val="24"/>
          </w:rPr>
          <w:t>Fish Choice</w:t>
        </w:r>
      </w:hyperlink>
      <w:bookmarkStart w:id="0" w:name="_GoBack"/>
      <w:bookmarkEnd w:id="0"/>
      <w:r w:rsidR="00D33EA9">
        <w:rPr>
          <w:rStyle w:val="Hyperlink"/>
          <w:rFonts w:ascii="Garamond" w:hAnsi="Garamond"/>
          <w:sz w:val="24"/>
          <w:szCs w:val="24"/>
        </w:rPr>
        <w:t xml:space="preserve">. </w:t>
      </w:r>
      <w:r>
        <w:rPr>
          <w:rFonts w:ascii="Garamond" w:hAnsi="Garamond"/>
          <w:sz w:val="24"/>
          <w:szCs w:val="24"/>
        </w:rPr>
        <w:t xml:space="preserve"> </w:t>
      </w:r>
    </w:p>
    <w:p w:rsidR="00EC1D5F" w:rsidRPr="008C0CBE" w:rsidRDefault="00EC1D5F" w:rsidP="007D37FE">
      <w:pPr>
        <w:pStyle w:val="ListParagraph"/>
        <w:rPr>
          <w:rFonts w:ascii="Garamond" w:hAnsi="Garamond"/>
          <w:sz w:val="12"/>
          <w:szCs w:val="12"/>
        </w:rPr>
      </w:pPr>
    </w:p>
    <w:p w:rsidR="00EC1D5F" w:rsidRPr="00315A6B" w:rsidRDefault="00D33EA9" w:rsidP="007D37FE">
      <w:pPr>
        <w:pStyle w:val="ListParagraph"/>
        <w:numPr>
          <w:ilvl w:val="0"/>
          <w:numId w:val="13"/>
        </w:numPr>
        <w:rPr>
          <w:rFonts w:ascii="Copperplate Gothic" w:hAnsi="Copperplate Gothic"/>
          <w:b/>
          <w:sz w:val="24"/>
          <w:szCs w:val="24"/>
        </w:rPr>
      </w:pPr>
      <w:r>
        <w:rPr>
          <w:rFonts w:ascii="Copperplate Gothic" w:hAnsi="Copperplate Gothic"/>
          <w:b/>
          <w:sz w:val="24"/>
          <w:szCs w:val="24"/>
        </w:rPr>
        <w:t xml:space="preserve">Join Us online </w:t>
      </w:r>
      <w:r w:rsidR="00EC1D5F">
        <w:rPr>
          <w:rFonts w:ascii="Copperplate Gothic" w:hAnsi="Copperplate Gothic"/>
          <w:b/>
          <w:sz w:val="24"/>
          <w:szCs w:val="24"/>
        </w:rPr>
        <w:t>to promote sauvignon blanc</w:t>
      </w:r>
    </w:p>
    <w:p w:rsidR="00D33EA9" w:rsidRDefault="00EC1D5F" w:rsidP="00D33EA9">
      <w:pPr>
        <w:pStyle w:val="ListParagraph"/>
        <w:jc w:val="both"/>
        <w:rPr>
          <w:rFonts w:ascii="Garamond" w:hAnsi="Garamond"/>
          <w:b/>
          <w:sz w:val="24"/>
          <w:szCs w:val="24"/>
        </w:rPr>
      </w:pPr>
      <w:r>
        <w:rPr>
          <w:rFonts w:ascii="Garamond" w:hAnsi="Garamond"/>
          <w:sz w:val="24"/>
          <w:szCs w:val="24"/>
        </w:rPr>
        <w:t xml:space="preserve">May </w:t>
      </w:r>
      <w:r w:rsidR="007D37FE">
        <w:rPr>
          <w:rFonts w:ascii="Garamond" w:hAnsi="Garamond"/>
          <w:sz w:val="24"/>
          <w:szCs w:val="24"/>
        </w:rPr>
        <w:t>1</w:t>
      </w:r>
      <w:r>
        <w:rPr>
          <w:rFonts w:ascii="Garamond" w:hAnsi="Garamond"/>
          <w:sz w:val="24"/>
          <w:szCs w:val="24"/>
        </w:rPr>
        <w:t>, 20</w:t>
      </w:r>
      <w:r w:rsidR="00D33EA9">
        <w:rPr>
          <w:rFonts w:ascii="Garamond" w:hAnsi="Garamond"/>
          <w:sz w:val="24"/>
          <w:szCs w:val="24"/>
        </w:rPr>
        <w:t xml:space="preserve">20 </w:t>
      </w:r>
      <w:r>
        <w:rPr>
          <w:rFonts w:ascii="Garamond" w:hAnsi="Garamond"/>
          <w:sz w:val="24"/>
          <w:szCs w:val="24"/>
        </w:rPr>
        <w:t>is #</w:t>
      </w:r>
      <w:proofErr w:type="spellStart"/>
      <w:r>
        <w:rPr>
          <w:rFonts w:ascii="Garamond" w:hAnsi="Garamond"/>
          <w:sz w:val="24"/>
          <w:szCs w:val="24"/>
        </w:rPr>
        <w:t>SauvBlanc</w:t>
      </w:r>
      <w:proofErr w:type="spellEnd"/>
      <w:r>
        <w:rPr>
          <w:rFonts w:ascii="Garamond" w:hAnsi="Garamond"/>
          <w:sz w:val="24"/>
          <w:szCs w:val="24"/>
        </w:rPr>
        <w:t xml:space="preserve"> Day</w:t>
      </w:r>
      <w:r w:rsidR="00D33EA9">
        <w:rPr>
          <w:rFonts w:ascii="Garamond" w:hAnsi="Garamond"/>
          <w:sz w:val="24"/>
          <w:szCs w:val="24"/>
        </w:rPr>
        <w:t>. Encourage patrons to choose Sauvignon Blanc that day; we can offer you branded coasters (made from sustainable pulp) to help build awareness for Sustainable Seafood.  Join the conversation using #</w:t>
      </w:r>
      <w:proofErr w:type="spellStart"/>
      <w:r w:rsidR="00D33EA9">
        <w:rPr>
          <w:rFonts w:ascii="Garamond" w:hAnsi="Garamond"/>
          <w:sz w:val="24"/>
          <w:szCs w:val="24"/>
        </w:rPr>
        <w:t>sauvblancday</w:t>
      </w:r>
      <w:proofErr w:type="spellEnd"/>
      <w:r w:rsidR="00D33EA9">
        <w:rPr>
          <w:rFonts w:ascii="Garamond" w:hAnsi="Garamond"/>
          <w:sz w:val="24"/>
          <w:szCs w:val="24"/>
        </w:rPr>
        <w:t xml:space="preserve"> hashtag on all social channels. </w:t>
      </w:r>
    </w:p>
    <w:p w:rsidR="00734B81" w:rsidRDefault="00734B81" w:rsidP="007D37FE">
      <w:pPr>
        <w:pStyle w:val="ListParagraph"/>
        <w:rPr>
          <w:rFonts w:ascii="Garamond" w:hAnsi="Garamond"/>
          <w:sz w:val="24"/>
          <w:szCs w:val="24"/>
        </w:rPr>
      </w:pPr>
    </w:p>
    <w:p w:rsidR="00D33EA9" w:rsidRDefault="00D33EA9" w:rsidP="00734B81">
      <w:pPr>
        <w:pStyle w:val="ListParagraph"/>
        <w:numPr>
          <w:ilvl w:val="0"/>
          <w:numId w:val="13"/>
        </w:numPr>
        <w:jc w:val="both"/>
        <w:rPr>
          <w:rFonts w:ascii="Copperplate Gothic" w:hAnsi="Copperplate Gothic"/>
          <w:b/>
          <w:sz w:val="24"/>
          <w:szCs w:val="24"/>
        </w:rPr>
      </w:pPr>
      <w:r>
        <w:rPr>
          <w:rFonts w:ascii="Copperplate Gothic" w:hAnsi="Copperplate Gothic"/>
          <w:b/>
          <w:sz w:val="24"/>
          <w:szCs w:val="24"/>
        </w:rPr>
        <w:t>Attend a weekly Virtual tasting on Facebook live or zoom</w:t>
      </w:r>
      <w:r w:rsidR="00734B81" w:rsidRPr="00FD1985">
        <w:rPr>
          <w:rFonts w:ascii="Copperplate Gothic" w:hAnsi="Copperplate Gothic"/>
          <w:b/>
          <w:sz w:val="24"/>
          <w:szCs w:val="24"/>
        </w:rPr>
        <w:t xml:space="preserve"> </w:t>
      </w:r>
    </w:p>
    <w:p w:rsidR="00D33EA9" w:rsidRDefault="00D33EA9" w:rsidP="00D33EA9">
      <w:pPr>
        <w:pStyle w:val="ListParagraph"/>
        <w:jc w:val="both"/>
        <w:rPr>
          <w:rFonts w:ascii="Garamond" w:hAnsi="Garamond"/>
          <w:b/>
          <w:sz w:val="24"/>
          <w:szCs w:val="24"/>
        </w:rPr>
      </w:pPr>
      <w:r>
        <w:rPr>
          <w:rFonts w:ascii="Garamond" w:hAnsi="Garamond"/>
          <w:sz w:val="24"/>
          <w:szCs w:val="24"/>
        </w:rPr>
        <w:t xml:space="preserve">Starting April 30 for 6 weeks, our Estate Chef will host virtual tastings of a St. Supéry wine paired with sustainable seafood, joined by experts and fellow chefs from around the country. See schedule and programming here: </w:t>
      </w:r>
      <w:hyperlink r:id="rId11" w:history="1">
        <w:r w:rsidRPr="007C46BD">
          <w:rPr>
            <w:rStyle w:val="Hyperlink"/>
            <w:rFonts w:ascii="Garamond" w:hAnsi="Garamond"/>
            <w:sz w:val="24"/>
            <w:szCs w:val="24"/>
          </w:rPr>
          <w:t>www.stsupery.com/tasting-kits</w:t>
        </w:r>
      </w:hyperlink>
    </w:p>
    <w:p w:rsidR="00D33EA9" w:rsidRDefault="00D33EA9" w:rsidP="00D33EA9">
      <w:pPr>
        <w:pStyle w:val="ListParagraph"/>
        <w:jc w:val="both"/>
        <w:rPr>
          <w:rFonts w:ascii="Copperplate Gothic" w:hAnsi="Copperplate Gothic"/>
          <w:b/>
          <w:sz w:val="24"/>
          <w:szCs w:val="24"/>
        </w:rPr>
      </w:pPr>
    </w:p>
    <w:p w:rsidR="00734B81" w:rsidRPr="00FD1985" w:rsidRDefault="00D33EA9" w:rsidP="00734B81">
      <w:pPr>
        <w:pStyle w:val="ListParagraph"/>
        <w:numPr>
          <w:ilvl w:val="0"/>
          <w:numId w:val="13"/>
        </w:numPr>
        <w:jc w:val="both"/>
        <w:rPr>
          <w:rFonts w:ascii="Copperplate Gothic" w:hAnsi="Copperplate Gothic"/>
          <w:b/>
          <w:sz w:val="24"/>
          <w:szCs w:val="24"/>
        </w:rPr>
      </w:pPr>
      <w:r>
        <w:rPr>
          <w:rFonts w:ascii="Copperplate Gothic" w:hAnsi="Copperplate Gothic"/>
          <w:b/>
          <w:sz w:val="24"/>
          <w:szCs w:val="24"/>
        </w:rPr>
        <w:t xml:space="preserve">Host </w:t>
      </w:r>
      <w:r w:rsidR="00734B81" w:rsidRPr="00FD1985">
        <w:rPr>
          <w:rFonts w:ascii="Copperplate Gothic" w:hAnsi="Copperplate Gothic"/>
          <w:b/>
          <w:sz w:val="24"/>
          <w:szCs w:val="24"/>
        </w:rPr>
        <w:t xml:space="preserve">a St. Supéry Wine Dinner </w:t>
      </w:r>
    </w:p>
    <w:p w:rsidR="00067B4C" w:rsidRPr="00734B81" w:rsidRDefault="00737B53" w:rsidP="00734B81">
      <w:pPr>
        <w:pStyle w:val="ListParagraph"/>
        <w:rPr>
          <w:rFonts w:ascii="Garamond" w:hAnsi="Garamond"/>
          <w:sz w:val="24"/>
          <w:szCs w:val="24"/>
        </w:rPr>
      </w:pPr>
      <w:r>
        <w:rPr>
          <w:rFonts w:ascii="Garamond" w:hAnsi="Garamond"/>
          <w:sz w:val="24"/>
          <w:szCs w:val="24"/>
        </w:rPr>
        <w:t>The promotion will run through October 2020. W</w:t>
      </w:r>
      <w:r w:rsidR="00734B81">
        <w:rPr>
          <w:rFonts w:ascii="Garamond" w:hAnsi="Garamond"/>
          <w:sz w:val="24"/>
          <w:szCs w:val="24"/>
        </w:rPr>
        <w:t>hen applicable again, w</w:t>
      </w:r>
      <w:r w:rsidR="00734B81" w:rsidRPr="00FD1985">
        <w:rPr>
          <w:rFonts w:ascii="Garamond" w:hAnsi="Garamond"/>
          <w:sz w:val="24"/>
          <w:szCs w:val="24"/>
        </w:rPr>
        <w:t xml:space="preserve">e are happy to organize and promote </w:t>
      </w:r>
      <w:r w:rsidR="00734B81">
        <w:rPr>
          <w:rFonts w:ascii="Garamond" w:hAnsi="Garamond"/>
          <w:sz w:val="24"/>
          <w:szCs w:val="24"/>
        </w:rPr>
        <w:t>an event and can</w:t>
      </w:r>
      <w:r w:rsidR="00734B81" w:rsidRPr="00FD1985">
        <w:rPr>
          <w:rFonts w:ascii="Garamond" w:hAnsi="Garamond"/>
          <w:sz w:val="24"/>
          <w:szCs w:val="24"/>
        </w:rPr>
        <w:t xml:space="preserve"> </w:t>
      </w:r>
      <w:r w:rsidR="00734B81">
        <w:rPr>
          <w:rFonts w:ascii="Garamond" w:hAnsi="Garamond"/>
          <w:sz w:val="24"/>
          <w:szCs w:val="24"/>
        </w:rPr>
        <w:t xml:space="preserve">send </w:t>
      </w:r>
      <w:r w:rsidR="00734B81" w:rsidRPr="00FD1985">
        <w:rPr>
          <w:rFonts w:ascii="Garamond" w:hAnsi="Garamond"/>
          <w:sz w:val="24"/>
          <w:szCs w:val="24"/>
        </w:rPr>
        <w:t>a dedicated email blast</w:t>
      </w:r>
      <w:r w:rsidR="00734B81">
        <w:rPr>
          <w:rFonts w:ascii="Garamond" w:hAnsi="Garamond"/>
          <w:sz w:val="24"/>
          <w:szCs w:val="24"/>
        </w:rPr>
        <w:t xml:space="preserve"> to our customers in your area.</w:t>
      </w:r>
    </w:p>
    <w:p w:rsidR="00737B53" w:rsidRDefault="00737B53" w:rsidP="004337F3">
      <w:pPr>
        <w:jc w:val="both"/>
        <w:rPr>
          <w:rFonts w:ascii="Garamond" w:hAnsi="Garamond"/>
          <w:sz w:val="24"/>
          <w:szCs w:val="24"/>
        </w:rPr>
      </w:pPr>
      <w:r>
        <w:rPr>
          <w:rFonts w:ascii="Garamond" w:hAnsi="Garamond"/>
          <w:sz w:val="24"/>
          <w:szCs w:val="24"/>
        </w:rPr>
        <w:t xml:space="preserve">We also have Great Sustainable Seafood Tour coasters available for those in the keg or BTG program. </w:t>
      </w:r>
    </w:p>
    <w:p w:rsidR="0099228A" w:rsidRPr="00315A6B" w:rsidRDefault="0099228A" w:rsidP="0099228A">
      <w:pPr>
        <w:jc w:val="both"/>
        <w:rPr>
          <w:rFonts w:ascii="Garamond" w:hAnsi="Garamond"/>
          <w:sz w:val="24"/>
          <w:szCs w:val="24"/>
        </w:rPr>
      </w:pPr>
      <w:r w:rsidRPr="004337F3">
        <w:rPr>
          <w:rFonts w:ascii="Garamond" w:hAnsi="Garamond"/>
          <w:sz w:val="24"/>
          <w:szCs w:val="24"/>
        </w:rPr>
        <w:t>Consumer activation, brand awareness and shelf-pull</w:t>
      </w:r>
      <w:r>
        <w:rPr>
          <w:rFonts w:ascii="Garamond" w:hAnsi="Garamond"/>
          <w:sz w:val="24"/>
          <w:szCs w:val="24"/>
        </w:rPr>
        <w:t xml:space="preserve"> will be supported by:</w:t>
      </w:r>
    </w:p>
    <w:p w:rsidR="0099228A" w:rsidRDefault="0099228A" w:rsidP="0099228A">
      <w:pPr>
        <w:pStyle w:val="ListParagraph"/>
        <w:numPr>
          <w:ilvl w:val="0"/>
          <w:numId w:val="18"/>
        </w:numPr>
        <w:jc w:val="both"/>
        <w:rPr>
          <w:rFonts w:ascii="Garamond" w:hAnsi="Garamond"/>
          <w:sz w:val="24"/>
          <w:szCs w:val="24"/>
        </w:rPr>
      </w:pPr>
      <w:r w:rsidRPr="007D37FE">
        <w:rPr>
          <w:rFonts w:ascii="Garamond" w:hAnsi="Garamond"/>
          <w:sz w:val="24"/>
          <w:szCs w:val="24"/>
        </w:rPr>
        <w:t xml:space="preserve">A Sustainable Seafood Recipe Contest </w:t>
      </w:r>
      <w:r>
        <w:rPr>
          <w:rFonts w:ascii="Garamond" w:hAnsi="Garamond"/>
          <w:sz w:val="24"/>
          <w:szCs w:val="24"/>
        </w:rPr>
        <w:t>with a grand prize</w:t>
      </w:r>
      <w:r w:rsidRPr="007D37FE">
        <w:rPr>
          <w:rFonts w:ascii="Garamond" w:hAnsi="Garamond"/>
          <w:sz w:val="24"/>
          <w:szCs w:val="24"/>
        </w:rPr>
        <w:t xml:space="preserve"> trip to the Napa Valley ($3500 value)</w:t>
      </w:r>
    </w:p>
    <w:p w:rsidR="0099228A" w:rsidRDefault="0099228A" w:rsidP="0099228A">
      <w:pPr>
        <w:pStyle w:val="ListParagraph"/>
        <w:numPr>
          <w:ilvl w:val="0"/>
          <w:numId w:val="18"/>
        </w:numPr>
        <w:jc w:val="both"/>
        <w:rPr>
          <w:rFonts w:ascii="Garamond" w:hAnsi="Garamond"/>
          <w:sz w:val="24"/>
          <w:szCs w:val="24"/>
        </w:rPr>
      </w:pPr>
      <w:r w:rsidRPr="00DF7392">
        <w:rPr>
          <w:rFonts w:ascii="Garamond" w:hAnsi="Garamond"/>
          <w:i/>
          <w:sz w:val="24"/>
          <w:szCs w:val="24"/>
        </w:rPr>
        <w:t>Wine Spectator</w:t>
      </w:r>
      <w:r w:rsidRPr="00DF7392">
        <w:rPr>
          <w:rFonts w:ascii="Garamond" w:hAnsi="Garamond"/>
          <w:sz w:val="24"/>
          <w:szCs w:val="24"/>
        </w:rPr>
        <w:t xml:space="preserve"> digital programming and </w:t>
      </w:r>
      <w:r w:rsidRPr="00DF7392">
        <w:rPr>
          <w:rFonts w:ascii="Garamond" w:hAnsi="Garamond"/>
          <w:i/>
          <w:sz w:val="24"/>
          <w:szCs w:val="24"/>
        </w:rPr>
        <w:t>Wine &amp; Spirits</w:t>
      </w:r>
      <w:r w:rsidRPr="00DF7392">
        <w:rPr>
          <w:rFonts w:ascii="Garamond" w:hAnsi="Garamond"/>
          <w:sz w:val="24"/>
          <w:szCs w:val="24"/>
        </w:rPr>
        <w:t xml:space="preserve"> print advertising </w:t>
      </w:r>
    </w:p>
    <w:p w:rsidR="0099228A" w:rsidRPr="00DF7392" w:rsidRDefault="0099228A" w:rsidP="0099228A">
      <w:pPr>
        <w:pStyle w:val="ListParagraph"/>
        <w:numPr>
          <w:ilvl w:val="0"/>
          <w:numId w:val="18"/>
        </w:numPr>
        <w:jc w:val="both"/>
        <w:rPr>
          <w:rFonts w:ascii="Garamond" w:hAnsi="Garamond"/>
          <w:sz w:val="24"/>
          <w:szCs w:val="24"/>
        </w:rPr>
      </w:pPr>
      <w:r w:rsidRPr="00DF7392">
        <w:rPr>
          <w:rFonts w:ascii="Garamond" w:hAnsi="Garamond"/>
          <w:sz w:val="24"/>
          <w:szCs w:val="24"/>
        </w:rPr>
        <w:t>Highly visual content posted regularly on all St. Supéry social media channels</w:t>
      </w:r>
    </w:p>
    <w:p w:rsidR="00067B4C" w:rsidRPr="00315A6B" w:rsidRDefault="00C224F9" w:rsidP="004337F3">
      <w:pPr>
        <w:jc w:val="both"/>
        <w:rPr>
          <w:rFonts w:ascii="Garamond" w:hAnsi="Garamond"/>
          <w:sz w:val="24"/>
          <w:szCs w:val="24"/>
        </w:rPr>
      </w:pPr>
      <w:r w:rsidRPr="00315A6B">
        <w:rPr>
          <w:rFonts w:ascii="Garamond" w:hAnsi="Garamond"/>
          <w:sz w:val="24"/>
          <w:szCs w:val="24"/>
        </w:rPr>
        <w:lastRenderedPageBreak/>
        <w:t>Through our sustainable winery and farming operations</w:t>
      </w:r>
      <w:r>
        <w:rPr>
          <w:rFonts w:ascii="Garamond" w:hAnsi="Garamond"/>
          <w:sz w:val="24"/>
          <w:szCs w:val="24"/>
        </w:rPr>
        <w:t>,</w:t>
      </w:r>
      <w:r w:rsidRPr="00315A6B">
        <w:rPr>
          <w:rFonts w:ascii="Garamond" w:hAnsi="Garamond"/>
          <w:sz w:val="24"/>
          <w:szCs w:val="24"/>
        </w:rPr>
        <w:t xml:space="preserve"> </w:t>
      </w:r>
      <w:r>
        <w:rPr>
          <w:rFonts w:ascii="Garamond" w:hAnsi="Garamond"/>
          <w:sz w:val="24"/>
          <w:szCs w:val="24"/>
        </w:rPr>
        <w:t>w</w:t>
      </w:r>
      <w:r w:rsidR="00067B4C" w:rsidRPr="00315A6B">
        <w:rPr>
          <w:rFonts w:ascii="Garamond" w:hAnsi="Garamond"/>
          <w:sz w:val="24"/>
          <w:szCs w:val="24"/>
        </w:rPr>
        <w:t>e're committed to producing the highest quality certified Napa Green, 100% estate wines</w:t>
      </w:r>
      <w:r>
        <w:rPr>
          <w:rFonts w:ascii="Garamond" w:hAnsi="Garamond"/>
          <w:sz w:val="24"/>
          <w:szCs w:val="24"/>
        </w:rPr>
        <w:t>.</w:t>
      </w:r>
      <w:r w:rsidR="00067B4C" w:rsidRPr="00315A6B">
        <w:rPr>
          <w:rFonts w:ascii="Garamond" w:hAnsi="Garamond"/>
          <w:sz w:val="24"/>
          <w:szCs w:val="24"/>
        </w:rPr>
        <w:t xml:space="preserve"> </w:t>
      </w:r>
      <w:r>
        <w:rPr>
          <w:rFonts w:ascii="Garamond" w:hAnsi="Garamond"/>
          <w:sz w:val="24"/>
          <w:szCs w:val="24"/>
        </w:rPr>
        <w:t xml:space="preserve">Our </w:t>
      </w:r>
      <w:r w:rsidRPr="00315A6B">
        <w:rPr>
          <w:rFonts w:ascii="Garamond" w:hAnsi="Garamond"/>
          <w:sz w:val="24"/>
          <w:szCs w:val="24"/>
        </w:rPr>
        <w:t>goal</w:t>
      </w:r>
      <w:r w:rsidR="00067B4C" w:rsidRPr="00315A6B">
        <w:rPr>
          <w:rFonts w:ascii="Garamond" w:hAnsi="Garamond"/>
          <w:sz w:val="24"/>
          <w:szCs w:val="24"/>
        </w:rPr>
        <w:t xml:space="preserve"> </w:t>
      </w:r>
      <w:r>
        <w:rPr>
          <w:rFonts w:ascii="Garamond" w:hAnsi="Garamond"/>
          <w:sz w:val="24"/>
          <w:szCs w:val="24"/>
        </w:rPr>
        <w:t xml:space="preserve"> is </w:t>
      </w:r>
      <w:r w:rsidR="00067B4C" w:rsidRPr="00315A6B">
        <w:rPr>
          <w:rFonts w:ascii="Garamond" w:hAnsi="Garamond"/>
          <w:sz w:val="24"/>
          <w:szCs w:val="24"/>
        </w:rPr>
        <w:t xml:space="preserve">to </w:t>
      </w:r>
      <w:r w:rsidR="00173B50">
        <w:rPr>
          <w:rFonts w:ascii="Garamond" w:hAnsi="Garamond"/>
          <w:sz w:val="24"/>
          <w:szCs w:val="24"/>
        </w:rPr>
        <w:t>share our values by</w:t>
      </w:r>
      <w:r>
        <w:rPr>
          <w:rFonts w:ascii="Garamond" w:hAnsi="Garamond"/>
          <w:sz w:val="24"/>
          <w:szCs w:val="24"/>
        </w:rPr>
        <w:t xml:space="preserve"> </w:t>
      </w:r>
      <w:r w:rsidR="00067B4C" w:rsidRPr="00315A6B">
        <w:rPr>
          <w:rFonts w:ascii="Garamond" w:hAnsi="Garamond"/>
          <w:sz w:val="24"/>
          <w:szCs w:val="24"/>
        </w:rPr>
        <w:t>partner</w:t>
      </w:r>
      <w:r>
        <w:rPr>
          <w:rFonts w:ascii="Garamond" w:hAnsi="Garamond"/>
          <w:sz w:val="24"/>
          <w:szCs w:val="24"/>
        </w:rPr>
        <w:t>ing</w:t>
      </w:r>
      <w:r w:rsidR="00067B4C" w:rsidRPr="00315A6B">
        <w:rPr>
          <w:rFonts w:ascii="Garamond" w:hAnsi="Garamond"/>
          <w:sz w:val="24"/>
          <w:szCs w:val="24"/>
        </w:rPr>
        <w:t xml:space="preserve"> with </w:t>
      </w:r>
      <w:r>
        <w:rPr>
          <w:rFonts w:ascii="Garamond" w:hAnsi="Garamond"/>
          <w:sz w:val="24"/>
          <w:szCs w:val="24"/>
        </w:rPr>
        <w:t>like-minded</w:t>
      </w:r>
      <w:r w:rsidRPr="00315A6B">
        <w:rPr>
          <w:rFonts w:ascii="Garamond" w:hAnsi="Garamond"/>
          <w:sz w:val="24"/>
          <w:szCs w:val="24"/>
        </w:rPr>
        <w:t xml:space="preserve"> </w:t>
      </w:r>
      <w:r w:rsidR="00067B4C" w:rsidRPr="00315A6B">
        <w:rPr>
          <w:rFonts w:ascii="Garamond" w:hAnsi="Garamond"/>
          <w:sz w:val="24"/>
          <w:szCs w:val="24"/>
        </w:rPr>
        <w:t xml:space="preserve">organizations dedicated to protecting our land and environment for future generations.  </w:t>
      </w:r>
    </w:p>
    <w:p w:rsidR="00067B4C" w:rsidRDefault="00FD1985" w:rsidP="004337F3">
      <w:pPr>
        <w:pStyle w:val="ListParagraph"/>
        <w:ind w:left="0"/>
        <w:jc w:val="both"/>
        <w:rPr>
          <w:rFonts w:ascii="Garamond" w:hAnsi="Garamond"/>
          <w:sz w:val="24"/>
          <w:szCs w:val="24"/>
        </w:rPr>
      </w:pPr>
      <w:r>
        <w:rPr>
          <w:rFonts w:ascii="Garamond" w:hAnsi="Garamond"/>
          <w:sz w:val="24"/>
          <w:szCs w:val="24"/>
        </w:rPr>
        <w:t xml:space="preserve">Thank you for your continued support. </w:t>
      </w:r>
      <w:r w:rsidR="00C224F9">
        <w:rPr>
          <w:rFonts w:ascii="Garamond" w:hAnsi="Garamond"/>
          <w:sz w:val="24"/>
          <w:szCs w:val="24"/>
        </w:rPr>
        <w:t>P</w:t>
      </w:r>
      <w:r w:rsidR="00067B4C" w:rsidRPr="00315A6B">
        <w:rPr>
          <w:rFonts w:ascii="Garamond" w:hAnsi="Garamond"/>
          <w:sz w:val="24"/>
          <w:szCs w:val="24"/>
        </w:rPr>
        <w:t xml:space="preserve">lease contact me today so that we can </w:t>
      </w:r>
      <w:r w:rsidR="00C224F9">
        <w:rPr>
          <w:rFonts w:ascii="Garamond" w:hAnsi="Garamond"/>
          <w:sz w:val="24"/>
          <w:szCs w:val="24"/>
        </w:rPr>
        <w:t>include you on the Great Sustainable Seafood Tour</w:t>
      </w:r>
      <w:r w:rsidR="00067B4C" w:rsidRPr="00315A6B">
        <w:rPr>
          <w:rFonts w:ascii="Garamond" w:hAnsi="Garamond"/>
          <w:sz w:val="24"/>
          <w:szCs w:val="24"/>
        </w:rPr>
        <w:t>!</w:t>
      </w:r>
      <w:r w:rsidR="00F83299">
        <w:rPr>
          <w:rFonts w:ascii="Garamond" w:hAnsi="Garamond"/>
          <w:sz w:val="24"/>
          <w:szCs w:val="24"/>
        </w:rPr>
        <w:t xml:space="preserve"> </w:t>
      </w:r>
    </w:p>
    <w:p w:rsidR="00067B4C" w:rsidRDefault="00067B4C" w:rsidP="00067B4C">
      <w:pPr>
        <w:pStyle w:val="ListParagraph"/>
        <w:ind w:left="0"/>
        <w:rPr>
          <w:rFonts w:ascii="Garamond" w:hAnsi="Garamond"/>
          <w:sz w:val="24"/>
          <w:szCs w:val="24"/>
        </w:rPr>
      </w:pPr>
    </w:p>
    <w:p w:rsidR="00E55BB1" w:rsidRDefault="00067B4C" w:rsidP="00737B53">
      <w:pPr>
        <w:pStyle w:val="ListParagraph"/>
        <w:ind w:left="0"/>
        <w:rPr>
          <w:rFonts w:ascii="Garamond" w:hAnsi="Garamond"/>
          <w:sz w:val="24"/>
          <w:szCs w:val="24"/>
        </w:rPr>
      </w:pPr>
      <w:r>
        <w:rPr>
          <w:rFonts w:ascii="Garamond" w:hAnsi="Garamond"/>
          <w:sz w:val="24"/>
          <w:szCs w:val="24"/>
        </w:rPr>
        <w:t>Cheers,</w:t>
      </w:r>
    </w:p>
    <w:sectPr w:rsidR="00E55BB1" w:rsidSect="00F862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pperplate Gothic">
    <w:altName w:val="Arial"/>
    <w:panose1 w:val="00000000000000000000"/>
    <w:charset w:val="00"/>
    <w:family w:val="modern"/>
    <w:notTrueType/>
    <w:pitch w:val="variable"/>
    <w:sig w:usb0="A000002F" w:usb1="4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B78"/>
    <w:multiLevelType w:val="hybridMultilevel"/>
    <w:tmpl w:val="AD30BBB8"/>
    <w:lvl w:ilvl="0" w:tplc="5FA25B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760F"/>
    <w:multiLevelType w:val="hybridMultilevel"/>
    <w:tmpl w:val="938A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A58D6"/>
    <w:multiLevelType w:val="hybridMultilevel"/>
    <w:tmpl w:val="CA0CAD0A"/>
    <w:lvl w:ilvl="0" w:tplc="903021EC">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E6523"/>
    <w:multiLevelType w:val="hybridMultilevel"/>
    <w:tmpl w:val="6C38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0913"/>
    <w:multiLevelType w:val="hybridMultilevel"/>
    <w:tmpl w:val="2B2A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E4DB0"/>
    <w:multiLevelType w:val="hybridMultilevel"/>
    <w:tmpl w:val="938A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90CAC"/>
    <w:multiLevelType w:val="hybridMultilevel"/>
    <w:tmpl w:val="2B2A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26139"/>
    <w:multiLevelType w:val="hybridMultilevel"/>
    <w:tmpl w:val="938A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02A98"/>
    <w:multiLevelType w:val="hybridMultilevel"/>
    <w:tmpl w:val="2B2A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02B40"/>
    <w:multiLevelType w:val="hybridMultilevel"/>
    <w:tmpl w:val="2B2A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03A83"/>
    <w:multiLevelType w:val="hybridMultilevel"/>
    <w:tmpl w:val="C47EBAEC"/>
    <w:lvl w:ilvl="0" w:tplc="903021EC">
      <w:numFmt w:val="bullet"/>
      <w:lvlText w:val="-"/>
      <w:lvlJc w:val="left"/>
      <w:pPr>
        <w:ind w:left="420" w:hanging="360"/>
      </w:pPr>
      <w:rPr>
        <w:rFonts w:ascii="Garamond" w:eastAsiaTheme="minorHAnsi" w:hAnsi="Garamond"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E312681"/>
    <w:multiLevelType w:val="hybridMultilevel"/>
    <w:tmpl w:val="938A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50894"/>
    <w:multiLevelType w:val="hybridMultilevel"/>
    <w:tmpl w:val="B1780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5E007C8"/>
    <w:multiLevelType w:val="hybridMultilevel"/>
    <w:tmpl w:val="5428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82620"/>
    <w:multiLevelType w:val="hybridMultilevel"/>
    <w:tmpl w:val="AD30BBB8"/>
    <w:lvl w:ilvl="0" w:tplc="5FA25B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754A1"/>
    <w:multiLevelType w:val="hybridMultilevel"/>
    <w:tmpl w:val="D4DCB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D02AD"/>
    <w:multiLevelType w:val="hybridMultilevel"/>
    <w:tmpl w:val="2B2A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B3B85"/>
    <w:multiLevelType w:val="hybridMultilevel"/>
    <w:tmpl w:val="4C00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7"/>
  </w:num>
  <w:num w:numId="5">
    <w:abstractNumId w:val="14"/>
  </w:num>
  <w:num w:numId="6">
    <w:abstractNumId w:val="1"/>
  </w:num>
  <w:num w:numId="7">
    <w:abstractNumId w:val="12"/>
  </w:num>
  <w:num w:numId="8">
    <w:abstractNumId w:val="17"/>
  </w:num>
  <w:num w:numId="9">
    <w:abstractNumId w:val="10"/>
  </w:num>
  <w:num w:numId="10">
    <w:abstractNumId w:val="2"/>
  </w:num>
  <w:num w:numId="11">
    <w:abstractNumId w:val="13"/>
  </w:num>
  <w:num w:numId="12">
    <w:abstractNumId w:val="15"/>
  </w:num>
  <w:num w:numId="13">
    <w:abstractNumId w:val="9"/>
  </w:num>
  <w:num w:numId="14">
    <w:abstractNumId w:val="0"/>
  </w:num>
  <w:num w:numId="15">
    <w:abstractNumId w:val="6"/>
  </w:num>
  <w:num w:numId="16">
    <w:abstractNumId w:val="8"/>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17"/>
    <w:rsid w:val="00003C5E"/>
    <w:rsid w:val="00067B4C"/>
    <w:rsid w:val="00173B50"/>
    <w:rsid w:val="00177C46"/>
    <w:rsid w:val="001F1260"/>
    <w:rsid w:val="0024745B"/>
    <w:rsid w:val="00315A6B"/>
    <w:rsid w:val="003D39A3"/>
    <w:rsid w:val="004337F3"/>
    <w:rsid w:val="005B3217"/>
    <w:rsid w:val="006818EF"/>
    <w:rsid w:val="006B289B"/>
    <w:rsid w:val="00734B81"/>
    <w:rsid w:val="00737B53"/>
    <w:rsid w:val="007D37FE"/>
    <w:rsid w:val="007F4CE6"/>
    <w:rsid w:val="008C0CBE"/>
    <w:rsid w:val="00901CCE"/>
    <w:rsid w:val="0099228A"/>
    <w:rsid w:val="009E18FE"/>
    <w:rsid w:val="00A02A3F"/>
    <w:rsid w:val="00C224F9"/>
    <w:rsid w:val="00C94F1A"/>
    <w:rsid w:val="00D33EA9"/>
    <w:rsid w:val="00D4055A"/>
    <w:rsid w:val="00D71666"/>
    <w:rsid w:val="00DB4010"/>
    <w:rsid w:val="00DF7392"/>
    <w:rsid w:val="00E55BB1"/>
    <w:rsid w:val="00EA24F2"/>
    <w:rsid w:val="00EC1D5F"/>
    <w:rsid w:val="00F83299"/>
    <w:rsid w:val="00F86259"/>
    <w:rsid w:val="00FD1985"/>
    <w:rsid w:val="00FF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A898B-D5FC-45B1-AF04-6E6C032D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2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3217"/>
    <w:rPr>
      <w:color w:val="0563C1" w:themeColor="hyperlink"/>
      <w:u w:val="single"/>
    </w:rPr>
  </w:style>
  <w:style w:type="paragraph" w:styleId="ListParagraph">
    <w:name w:val="List Paragraph"/>
    <w:basedOn w:val="Normal"/>
    <w:uiPriority w:val="34"/>
    <w:qFormat/>
    <w:rsid w:val="001F1260"/>
    <w:pPr>
      <w:ind w:left="720"/>
      <w:contextualSpacing/>
    </w:pPr>
  </w:style>
  <w:style w:type="paragraph" w:styleId="BalloonText">
    <w:name w:val="Balloon Text"/>
    <w:basedOn w:val="Normal"/>
    <w:link w:val="BalloonTextChar"/>
    <w:uiPriority w:val="99"/>
    <w:semiHidden/>
    <w:unhideWhenUsed/>
    <w:rsid w:val="00C2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9087">
      <w:bodyDiv w:val="1"/>
      <w:marLeft w:val="0"/>
      <w:marRight w:val="0"/>
      <w:marTop w:val="0"/>
      <w:marBottom w:val="0"/>
      <w:divBdr>
        <w:top w:val="none" w:sz="0" w:space="0" w:color="auto"/>
        <w:left w:val="none" w:sz="0" w:space="0" w:color="auto"/>
        <w:bottom w:val="none" w:sz="0" w:space="0" w:color="auto"/>
        <w:right w:val="none" w:sz="0" w:space="0" w:color="auto"/>
      </w:divBdr>
    </w:div>
    <w:div w:id="673263305">
      <w:bodyDiv w:val="1"/>
      <w:marLeft w:val="0"/>
      <w:marRight w:val="0"/>
      <w:marTop w:val="0"/>
      <w:marBottom w:val="0"/>
      <w:divBdr>
        <w:top w:val="none" w:sz="0" w:space="0" w:color="auto"/>
        <w:left w:val="none" w:sz="0" w:space="0" w:color="auto"/>
        <w:bottom w:val="none" w:sz="0" w:space="0" w:color="auto"/>
        <w:right w:val="none" w:sz="0" w:space="0" w:color="auto"/>
      </w:divBdr>
    </w:div>
    <w:div w:id="21263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supery.com/restaur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ra@stsuper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supery.com/seafood/" TargetMode="External"/><Relationship Id="rId11" Type="http://schemas.openxmlformats.org/officeDocument/2006/relationships/hyperlink" Target="http://www.stsupery.com/tasting-kits" TargetMode="External"/><Relationship Id="rId5" Type="http://schemas.openxmlformats.org/officeDocument/2006/relationships/webSettings" Target="webSettings.xml"/><Relationship Id="rId10" Type="http://schemas.openxmlformats.org/officeDocument/2006/relationships/hyperlink" Target="https://fishchoice.com/" TargetMode="External"/><Relationship Id="rId4" Type="http://schemas.openxmlformats.org/officeDocument/2006/relationships/settings" Target="settings.xml"/><Relationship Id="rId9" Type="http://schemas.openxmlformats.org/officeDocument/2006/relationships/hyperlink" Target="mailto:lara@stsup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AB41-6BB8-41F8-B387-6ADAF292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Roudebush</dc:creator>
  <cp:keywords/>
  <dc:description/>
  <cp:lastModifiedBy>Lara Abbott</cp:lastModifiedBy>
  <cp:revision>4</cp:revision>
  <dcterms:created xsi:type="dcterms:W3CDTF">2020-03-26T18:31:00Z</dcterms:created>
  <dcterms:modified xsi:type="dcterms:W3CDTF">2020-03-27T23:00:00Z</dcterms:modified>
</cp:coreProperties>
</file>